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99" w:rsidRDefault="00FA4F99" w:rsidP="00FA4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№2 проведен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ЕНС.</w:t>
      </w:r>
    </w:p>
    <w:p w:rsidR="0052154D" w:rsidRDefault="0052154D" w:rsidP="005F62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Сотрудниками Межрайонной ИФНС России №2 по Свердловской области </w:t>
      </w:r>
      <w:r w:rsidR="000E35C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.03.2023г. проведен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тему «Единый налоговый счет и </w:t>
      </w:r>
      <w:r w:rsidR="000E35C5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2154D" w:rsidRDefault="0052154D" w:rsidP="005F62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DC">
        <w:rPr>
          <w:rFonts w:ascii="Times New Roman" w:hAnsi="Times New Roman" w:cs="Times New Roman"/>
          <w:sz w:val="24"/>
          <w:szCs w:val="24"/>
        </w:rPr>
        <w:t xml:space="preserve">В ходе вебинара </w:t>
      </w:r>
      <w:r w:rsidR="000E35C5">
        <w:rPr>
          <w:rFonts w:ascii="Times New Roman" w:hAnsi="Times New Roman" w:cs="Times New Roman"/>
          <w:sz w:val="24"/>
          <w:szCs w:val="24"/>
        </w:rPr>
        <w:t>Александрова Юлия Михайловна</w:t>
      </w:r>
      <w:r w:rsidRPr="008976DC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</w:t>
      </w:r>
      <w:r w:rsidR="000E35C5">
        <w:rPr>
          <w:rFonts w:ascii="Times New Roman" w:hAnsi="Times New Roman" w:cs="Times New Roman"/>
          <w:sz w:val="24"/>
          <w:szCs w:val="24"/>
        </w:rPr>
        <w:t>камеральных проверок №4</w:t>
      </w:r>
      <w:r w:rsidRPr="008976DC">
        <w:rPr>
          <w:rFonts w:ascii="Times New Roman" w:hAnsi="Times New Roman" w:cs="Times New Roman"/>
          <w:sz w:val="24"/>
          <w:szCs w:val="24"/>
        </w:rPr>
        <w:t xml:space="preserve"> </w:t>
      </w:r>
      <w:r w:rsidR="009A5FCD">
        <w:rPr>
          <w:rFonts w:ascii="Times New Roman" w:hAnsi="Times New Roman" w:cs="Times New Roman"/>
          <w:sz w:val="24"/>
          <w:szCs w:val="24"/>
        </w:rPr>
        <w:t>дала определения</w:t>
      </w:r>
      <w:r w:rsidR="00804B98" w:rsidRPr="008976DC">
        <w:rPr>
          <w:rFonts w:ascii="Times New Roman" w:hAnsi="Times New Roman" w:cs="Times New Roman"/>
          <w:sz w:val="24"/>
          <w:szCs w:val="24"/>
        </w:rPr>
        <w:t xml:space="preserve"> </w:t>
      </w:r>
      <w:r w:rsidR="009A5FCD" w:rsidRPr="008976DC">
        <w:rPr>
          <w:rFonts w:ascii="Times New Roman" w:hAnsi="Times New Roman" w:cs="Times New Roman"/>
          <w:sz w:val="24"/>
          <w:szCs w:val="24"/>
        </w:rPr>
        <w:t>основны</w:t>
      </w:r>
      <w:r w:rsidR="009A5FCD">
        <w:rPr>
          <w:rFonts w:ascii="Times New Roman" w:hAnsi="Times New Roman" w:cs="Times New Roman"/>
          <w:sz w:val="24"/>
          <w:szCs w:val="24"/>
        </w:rPr>
        <w:t>м</w:t>
      </w:r>
      <w:r w:rsidR="009A5FCD" w:rsidRPr="008976DC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="009A5FCD">
        <w:rPr>
          <w:rFonts w:ascii="Times New Roman" w:hAnsi="Times New Roman" w:cs="Times New Roman"/>
          <w:sz w:val="24"/>
          <w:szCs w:val="24"/>
        </w:rPr>
        <w:t>м,</w:t>
      </w:r>
      <w:r w:rsidR="00804B98" w:rsidRPr="008976DC">
        <w:rPr>
          <w:rFonts w:ascii="Times New Roman" w:hAnsi="Times New Roman" w:cs="Times New Roman"/>
          <w:sz w:val="24"/>
          <w:szCs w:val="24"/>
        </w:rPr>
        <w:t xml:space="preserve"> </w:t>
      </w:r>
      <w:r w:rsidR="008976DC" w:rsidRPr="008976DC">
        <w:rPr>
          <w:rFonts w:ascii="Times New Roman" w:hAnsi="Times New Roman" w:cs="Times New Roman"/>
          <w:sz w:val="24"/>
          <w:szCs w:val="24"/>
        </w:rPr>
        <w:t>связанны</w:t>
      </w:r>
      <w:r w:rsidR="009A5FCD">
        <w:rPr>
          <w:rFonts w:ascii="Times New Roman" w:hAnsi="Times New Roman" w:cs="Times New Roman"/>
          <w:sz w:val="24"/>
          <w:szCs w:val="24"/>
        </w:rPr>
        <w:t>м</w:t>
      </w:r>
      <w:r w:rsidR="008976DC" w:rsidRPr="008976DC">
        <w:rPr>
          <w:rFonts w:ascii="Times New Roman" w:hAnsi="Times New Roman" w:cs="Times New Roman"/>
          <w:sz w:val="24"/>
          <w:szCs w:val="24"/>
        </w:rPr>
        <w:t xml:space="preserve"> с </w:t>
      </w:r>
      <w:r w:rsidR="000E35C5">
        <w:rPr>
          <w:rFonts w:ascii="Times New Roman" w:hAnsi="Times New Roman" w:cs="Times New Roman"/>
          <w:sz w:val="24"/>
          <w:szCs w:val="24"/>
        </w:rPr>
        <w:t>предоставлением Уведомления</w:t>
      </w:r>
      <w:r w:rsidR="008976DC" w:rsidRPr="008976DC">
        <w:rPr>
          <w:rFonts w:ascii="Times New Roman" w:hAnsi="Times New Roman" w:cs="Times New Roman"/>
          <w:sz w:val="24"/>
          <w:szCs w:val="24"/>
        </w:rPr>
        <w:t>.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0E35C5">
        <w:rPr>
          <w:rFonts w:ascii="Times New Roman" w:hAnsi="Times New Roman" w:cs="Times New Roman"/>
          <w:sz w:val="24"/>
          <w:szCs w:val="24"/>
        </w:rPr>
        <w:t xml:space="preserve"> — это документ, который нужно направить в налоговый орган, если установленный срок подачи декларации позднее уплаты. Распределение средств с ЕНС в счет уплаты налогов происходит на основании Уведомления. 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 xml:space="preserve">Соответственно налог будет считаться неуплаченным до момента подачи Уведомления.  Задолженность по налогу возникает со следующего дня после истечения установленного срока уплаты. </w:t>
      </w:r>
    </w:p>
    <w:p w:rsid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Таким образом, если Уведомление подано позже срока уплаты, то недоимка образуется.  Если Уведомление подано до наступления срока уплаты налога (сбора), то задолженность не появится.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Информация о налогах, по которым нужно подавать уведомление, сроки подачи уведомлений, уплаты налогов, КБК доступны в файле «Налоговый календарь» и на промо-странице ЕНС</w:t>
      </w:r>
      <w:r w:rsidR="005732C4">
        <w:rPr>
          <w:rFonts w:ascii="Times New Roman" w:hAnsi="Times New Roman" w:cs="Times New Roman"/>
          <w:sz w:val="24"/>
          <w:szCs w:val="24"/>
        </w:rPr>
        <w:t xml:space="preserve"> </w:t>
      </w:r>
      <w:r w:rsidR="005732C4" w:rsidRPr="005732C4">
        <w:rPr>
          <w:rFonts w:ascii="Times New Roman" w:hAnsi="Times New Roman" w:cs="Times New Roman"/>
          <w:sz w:val="24"/>
          <w:szCs w:val="24"/>
        </w:rPr>
        <w:t>(https://www.nalog.gov.ru/rn66/ens/)</w:t>
      </w:r>
      <w:r w:rsidRPr="000E35C5">
        <w:rPr>
          <w:rFonts w:ascii="Times New Roman" w:hAnsi="Times New Roman" w:cs="Times New Roman"/>
          <w:sz w:val="24"/>
          <w:szCs w:val="24"/>
        </w:rPr>
        <w:t>.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Уведомление нужно представить до 25 числа месяца, в котором установлен срок уплаты. Порядок переноса сдачи отчетности и срока уплаты налога, сбора, взноса остается прежним: Если последний день представления отчетности или платежа выпадает на праздник, выходной или нерабочий день выполнение обязанности переносится на следующий рабочий день (п.7 ст. 6.1 НК РФ)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Уведомление подается в инспекцию по месту учета следующими способами: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-</w:t>
      </w:r>
      <w:r w:rsidR="00605B4E">
        <w:rPr>
          <w:rFonts w:ascii="Times New Roman" w:hAnsi="Times New Roman" w:cs="Times New Roman"/>
          <w:sz w:val="24"/>
          <w:szCs w:val="24"/>
        </w:rPr>
        <w:t xml:space="preserve"> </w:t>
      </w:r>
      <w:r w:rsidRPr="000E35C5">
        <w:rPr>
          <w:rFonts w:ascii="Times New Roman" w:hAnsi="Times New Roman" w:cs="Times New Roman"/>
          <w:sz w:val="24"/>
          <w:szCs w:val="24"/>
        </w:rPr>
        <w:t>по ТКС, подписанное усиленной квалифицированной электронной подписью;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- через ЛК налогоплательщика, подписанное усиленной квалифицированной электронной подписью;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- на бумаге, за исключением налогоплательщиков, указанных в п. 3 ст. 80 НК РФ.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Уведомление предоставляется в налоговый орган по месту учета налогоплательщика.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>Если декларация уже подана, то уведомление подавать не нужно – распределение средств произойдет на основании декларации.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5C5" w:rsidRDefault="00605B4E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вебинара спикер отметила, что в</w:t>
      </w:r>
      <w:r w:rsidR="000E35C5" w:rsidRPr="000E35C5">
        <w:rPr>
          <w:rFonts w:ascii="Times New Roman" w:hAnsi="Times New Roman" w:cs="Times New Roman"/>
          <w:sz w:val="24"/>
          <w:szCs w:val="24"/>
        </w:rPr>
        <w:t xml:space="preserve"> уведомлении нужно заполнить пять реквизитов: КПП, КБК,</w:t>
      </w:r>
      <w:r>
        <w:rPr>
          <w:rFonts w:ascii="Times New Roman" w:hAnsi="Times New Roman" w:cs="Times New Roman"/>
          <w:sz w:val="24"/>
          <w:szCs w:val="24"/>
        </w:rPr>
        <w:t xml:space="preserve"> ОКТМО, отчетный период и сумму, при этом м</w:t>
      </w:r>
      <w:r w:rsidR="000E35C5" w:rsidRPr="000E35C5">
        <w:rPr>
          <w:rFonts w:ascii="Times New Roman" w:hAnsi="Times New Roman" w:cs="Times New Roman"/>
          <w:sz w:val="24"/>
          <w:szCs w:val="24"/>
        </w:rPr>
        <w:t xml:space="preserve">ожно </w:t>
      </w:r>
      <w:r w:rsidRPr="000E35C5">
        <w:rPr>
          <w:rFonts w:ascii="Times New Roman" w:hAnsi="Times New Roman" w:cs="Times New Roman"/>
          <w:sz w:val="24"/>
          <w:szCs w:val="24"/>
        </w:rPr>
        <w:t>подать</w:t>
      </w:r>
      <w:r w:rsidRPr="000E35C5">
        <w:rPr>
          <w:rFonts w:ascii="Times New Roman" w:hAnsi="Times New Roman" w:cs="Times New Roman"/>
          <w:sz w:val="24"/>
          <w:szCs w:val="24"/>
        </w:rPr>
        <w:t xml:space="preserve"> </w:t>
      </w:r>
      <w:r w:rsidRPr="000E35C5">
        <w:rPr>
          <w:rFonts w:ascii="Times New Roman" w:hAnsi="Times New Roman" w:cs="Times New Roman"/>
          <w:sz w:val="24"/>
          <w:szCs w:val="24"/>
        </w:rPr>
        <w:t>одно общее уведомление</w:t>
      </w:r>
      <w:r w:rsidRPr="000E35C5">
        <w:rPr>
          <w:rFonts w:ascii="Times New Roman" w:hAnsi="Times New Roman" w:cs="Times New Roman"/>
          <w:sz w:val="24"/>
          <w:szCs w:val="24"/>
        </w:rPr>
        <w:t xml:space="preserve"> </w:t>
      </w:r>
      <w:r w:rsidR="000E35C5" w:rsidRPr="000E35C5">
        <w:rPr>
          <w:rFonts w:ascii="Times New Roman" w:hAnsi="Times New Roman" w:cs="Times New Roman"/>
          <w:sz w:val="24"/>
          <w:szCs w:val="24"/>
        </w:rPr>
        <w:t xml:space="preserve">по всем налогам: в нем одна строка — один налог. </w:t>
      </w:r>
    </w:p>
    <w:p w:rsidR="000E35C5" w:rsidRPr="000E35C5" w:rsidRDefault="000E35C5" w:rsidP="000E35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C5">
        <w:rPr>
          <w:rFonts w:ascii="Times New Roman" w:hAnsi="Times New Roman" w:cs="Times New Roman"/>
          <w:sz w:val="24"/>
          <w:szCs w:val="24"/>
        </w:rPr>
        <w:t xml:space="preserve">Если Вы ошиблись в реквизитах при представлении уведомления об исчисленных суммах налогов, то следует направить </w:t>
      </w:r>
      <w:proofErr w:type="gramStart"/>
      <w:r w:rsidRPr="000E35C5">
        <w:rPr>
          <w:rFonts w:ascii="Times New Roman" w:hAnsi="Times New Roman" w:cs="Times New Roman"/>
          <w:sz w:val="24"/>
          <w:szCs w:val="24"/>
        </w:rPr>
        <w:t>в налоговую новое уведомление</w:t>
      </w:r>
      <w:proofErr w:type="gramEnd"/>
      <w:r w:rsidRPr="000E35C5">
        <w:rPr>
          <w:rFonts w:ascii="Times New Roman" w:hAnsi="Times New Roman" w:cs="Times New Roman"/>
          <w:sz w:val="24"/>
          <w:szCs w:val="24"/>
        </w:rPr>
        <w:t xml:space="preserve"> об исчисленных суммах с верными реквизитами. Такое уведомление должно содержать данные только по тем налогам, в сведениях о которых произошла ошибка. Корректировка произойдет автоматически.</w:t>
      </w:r>
    </w:p>
    <w:p w:rsidR="00A925EF" w:rsidRDefault="00FA4F99" w:rsidP="005F62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4F99">
        <w:rPr>
          <w:rFonts w:ascii="Times New Roman" w:hAnsi="Times New Roman" w:cs="Times New Roman"/>
          <w:sz w:val="24"/>
          <w:szCs w:val="24"/>
        </w:rPr>
        <w:t xml:space="preserve">В ходе онлайн-встречи спикер отвечала на интересующие вопросы слушателей и проинформировала, что на сайте ФНС России создана </w:t>
      </w:r>
      <w:proofErr w:type="spellStart"/>
      <w:r w:rsidRPr="00FA4F99">
        <w:rPr>
          <w:rFonts w:ascii="Times New Roman" w:hAnsi="Times New Roman" w:cs="Times New Roman"/>
          <w:sz w:val="24"/>
          <w:szCs w:val="24"/>
        </w:rPr>
        <w:t>промостраница</w:t>
      </w:r>
      <w:proofErr w:type="spellEnd"/>
      <w:r w:rsidRPr="00FA4F99">
        <w:rPr>
          <w:rFonts w:ascii="Times New Roman" w:hAnsi="Times New Roman" w:cs="Times New Roman"/>
          <w:sz w:val="24"/>
          <w:szCs w:val="24"/>
        </w:rPr>
        <w:t xml:space="preserve"> «ЕНС» (https://www.nalog.gov.ru/rn66/ens/), которая поможет разобраться </w:t>
      </w:r>
      <w:r w:rsidR="005732C4" w:rsidRPr="005732C4">
        <w:rPr>
          <w:rFonts w:ascii="Times New Roman" w:hAnsi="Times New Roman" w:cs="Times New Roman"/>
          <w:sz w:val="24"/>
          <w:szCs w:val="24"/>
        </w:rPr>
        <w:t>в том, как правильно заполнить уведомление</w:t>
      </w:r>
      <w:r w:rsidR="005732C4">
        <w:rPr>
          <w:rFonts w:ascii="Times New Roman" w:hAnsi="Times New Roman" w:cs="Times New Roman"/>
          <w:sz w:val="24"/>
          <w:szCs w:val="24"/>
        </w:rPr>
        <w:t>, так же можно воспользоваться</w:t>
      </w:r>
      <w:r w:rsidR="005732C4" w:rsidRPr="005732C4">
        <w:rPr>
          <w:rFonts w:ascii="Times New Roman" w:hAnsi="Times New Roman" w:cs="Times New Roman"/>
          <w:sz w:val="24"/>
          <w:szCs w:val="24"/>
        </w:rPr>
        <w:t xml:space="preserve"> новы</w:t>
      </w:r>
      <w:r w:rsidR="005732C4">
        <w:rPr>
          <w:rFonts w:ascii="Times New Roman" w:hAnsi="Times New Roman" w:cs="Times New Roman"/>
          <w:sz w:val="24"/>
          <w:szCs w:val="24"/>
        </w:rPr>
        <w:t>м</w:t>
      </w:r>
      <w:r w:rsidR="005732C4" w:rsidRPr="005732C4">
        <w:rPr>
          <w:rFonts w:ascii="Times New Roman" w:hAnsi="Times New Roman" w:cs="Times New Roman"/>
          <w:sz w:val="24"/>
          <w:szCs w:val="24"/>
        </w:rPr>
        <w:t xml:space="preserve"> сервис</w:t>
      </w:r>
      <w:r w:rsidR="005732C4">
        <w:rPr>
          <w:rFonts w:ascii="Times New Roman" w:hAnsi="Times New Roman" w:cs="Times New Roman"/>
          <w:sz w:val="24"/>
          <w:szCs w:val="24"/>
        </w:rPr>
        <w:t>ом</w:t>
      </w:r>
      <w:r w:rsidR="005732C4" w:rsidRPr="005732C4">
        <w:rPr>
          <w:rFonts w:ascii="Times New Roman" w:hAnsi="Times New Roman" w:cs="Times New Roman"/>
          <w:sz w:val="24"/>
          <w:szCs w:val="24"/>
        </w:rPr>
        <w:t xml:space="preserve"> ФНС России «Помощник по ЕНС»</w:t>
      </w:r>
      <w:r w:rsidRPr="00FA4F99">
        <w:rPr>
          <w:rFonts w:ascii="Times New Roman" w:hAnsi="Times New Roman" w:cs="Times New Roman"/>
          <w:sz w:val="24"/>
          <w:szCs w:val="24"/>
        </w:rPr>
        <w:t>.</w:t>
      </w:r>
    </w:p>
    <w:p w:rsidR="00E20E50" w:rsidRPr="00E20E50" w:rsidRDefault="00E20E50" w:rsidP="00E20E5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20E50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5F6221" w:rsidRPr="00FA4F99" w:rsidRDefault="00E20E50" w:rsidP="00E20E5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20E50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5F6221" w:rsidRPr="00FA4F99" w:rsidSect="00FA4F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32"/>
    <w:rsid w:val="00030BB1"/>
    <w:rsid w:val="000E35C5"/>
    <w:rsid w:val="00182632"/>
    <w:rsid w:val="00437300"/>
    <w:rsid w:val="00440F73"/>
    <w:rsid w:val="0052154D"/>
    <w:rsid w:val="005732C4"/>
    <w:rsid w:val="005B5E6D"/>
    <w:rsid w:val="005F6221"/>
    <w:rsid w:val="006040A4"/>
    <w:rsid w:val="00605B4E"/>
    <w:rsid w:val="00656E21"/>
    <w:rsid w:val="006659BF"/>
    <w:rsid w:val="00804B98"/>
    <w:rsid w:val="008976DC"/>
    <w:rsid w:val="008C239A"/>
    <w:rsid w:val="009A5FCD"/>
    <w:rsid w:val="009B28D3"/>
    <w:rsid w:val="00A42AC6"/>
    <w:rsid w:val="00A925EF"/>
    <w:rsid w:val="00B17CE7"/>
    <w:rsid w:val="00DF69E3"/>
    <w:rsid w:val="00E20E50"/>
    <w:rsid w:val="00EF0C6F"/>
    <w:rsid w:val="00F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F26F84-D83D-4935-A8F6-B004353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17</cp:revision>
  <dcterms:created xsi:type="dcterms:W3CDTF">2023-02-17T06:55:00Z</dcterms:created>
  <dcterms:modified xsi:type="dcterms:W3CDTF">2023-03-29T09:42:00Z</dcterms:modified>
</cp:coreProperties>
</file>